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DD63F2" w14:textId="77777777" w:rsidR="005B0191" w:rsidRPr="00BF7AC9" w:rsidRDefault="005B0191" w:rsidP="005B0191">
      <w:pPr>
        <w:widowControl w:val="0"/>
        <w:autoSpaceDE w:val="0"/>
        <w:autoSpaceDN w:val="0"/>
        <w:adjustRightInd w:val="0"/>
        <w:spacing w:after="200" w:line="276" w:lineRule="auto"/>
        <w:rPr>
          <w:rFonts w:ascii="Arial" w:hAnsi="Arial" w:cs="Arial"/>
          <w:b/>
          <w:bCs/>
          <w:sz w:val="24"/>
          <w:szCs w:val="24"/>
          <w:u w:val="single"/>
          <w:lang w:val="ca-ES"/>
        </w:rPr>
      </w:pPr>
      <w:r w:rsidRPr="00BF7AC9">
        <w:rPr>
          <w:rFonts w:ascii="Arial" w:hAnsi="Arial" w:cs="Arial"/>
          <w:b/>
          <w:bCs/>
          <w:sz w:val="24"/>
          <w:szCs w:val="24"/>
          <w:u w:val="single"/>
          <w:lang w:val="ca-ES"/>
        </w:rPr>
        <w:t xml:space="preserve">Acta de la </w:t>
      </w:r>
      <w:r w:rsidR="005344AF" w:rsidRPr="00BF7AC9">
        <w:rPr>
          <w:rFonts w:ascii="Arial" w:hAnsi="Arial" w:cs="Arial"/>
          <w:b/>
          <w:bCs/>
          <w:sz w:val="24"/>
          <w:szCs w:val="24"/>
          <w:u w:val="single"/>
          <w:lang w:val="ca-ES"/>
        </w:rPr>
        <w:t xml:space="preserve">Reunió </w:t>
      </w:r>
      <w:r w:rsidRPr="00BF7AC9">
        <w:rPr>
          <w:rFonts w:ascii="Arial" w:hAnsi="Arial" w:cs="Arial"/>
          <w:b/>
          <w:bCs/>
          <w:sz w:val="24"/>
          <w:szCs w:val="24"/>
          <w:u w:val="single"/>
          <w:lang w:val="ca-ES"/>
        </w:rPr>
        <w:t>de l’</w:t>
      </w:r>
      <w:r w:rsidR="005344AF" w:rsidRPr="00BF7AC9">
        <w:rPr>
          <w:rFonts w:ascii="Arial" w:hAnsi="Arial" w:cs="Arial"/>
          <w:b/>
          <w:bCs/>
          <w:sz w:val="24"/>
          <w:szCs w:val="24"/>
          <w:u w:val="single"/>
          <w:lang w:val="ca-ES"/>
        </w:rPr>
        <w:t>AFA</w:t>
      </w:r>
      <w:r w:rsidRPr="00BF7AC9">
        <w:rPr>
          <w:rFonts w:ascii="Arial" w:hAnsi="Arial" w:cs="Arial"/>
          <w:b/>
          <w:bCs/>
          <w:sz w:val="24"/>
          <w:szCs w:val="24"/>
          <w:u w:val="single"/>
          <w:lang w:val="ca-ES"/>
        </w:rPr>
        <w:t xml:space="preserve"> de l’Escola la Serreta D’Alella</w:t>
      </w:r>
    </w:p>
    <w:p w14:paraId="529E9CAF" w14:textId="0807B3B0" w:rsidR="005B0191" w:rsidRPr="00BF7AC9" w:rsidRDefault="005B0191" w:rsidP="005B0191">
      <w:pPr>
        <w:spacing w:after="0" w:line="240" w:lineRule="auto"/>
        <w:jc w:val="both"/>
        <w:rPr>
          <w:rFonts w:ascii="Arial" w:hAnsi="Arial" w:cs="Arial"/>
          <w:sz w:val="24"/>
          <w:szCs w:val="24"/>
          <w:lang w:val="ca-ES"/>
        </w:rPr>
      </w:pPr>
      <w:r w:rsidRPr="00E5028A">
        <w:rPr>
          <w:rFonts w:ascii="Arial" w:hAnsi="Arial" w:cs="Arial"/>
          <w:b/>
          <w:bCs/>
          <w:sz w:val="24"/>
          <w:szCs w:val="24"/>
          <w:lang w:val="ca-ES"/>
        </w:rPr>
        <w:t>Data:</w:t>
      </w:r>
      <w:r w:rsidRPr="00BF7AC9">
        <w:rPr>
          <w:rFonts w:ascii="Arial" w:hAnsi="Arial" w:cs="Arial"/>
          <w:sz w:val="24"/>
          <w:szCs w:val="24"/>
          <w:lang w:val="ca-ES"/>
        </w:rPr>
        <w:t xml:space="preserve"> </w:t>
      </w:r>
      <w:r w:rsidR="00C540BB">
        <w:rPr>
          <w:rFonts w:ascii="Arial" w:hAnsi="Arial" w:cs="Arial"/>
          <w:sz w:val="24"/>
          <w:szCs w:val="24"/>
          <w:lang w:val="ca-ES"/>
        </w:rPr>
        <w:t>1</w:t>
      </w:r>
      <w:r w:rsidR="009A39CD">
        <w:rPr>
          <w:rFonts w:ascii="Arial" w:hAnsi="Arial" w:cs="Arial"/>
          <w:sz w:val="24"/>
          <w:szCs w:val="24"/>
          <w:lang w:val="ca-ES"/>
        </w:rPr>
        <w:t>8</w:t>
      </w:r>
      <w:r w:rsidR="001E281E">
        <w:rPr>
          <w:rFonts w:ascii="Arial" w:hAnsi="Arial" w:cs="Arial"/>
          <w:sz w:val="24"/>
          <w:szCs w:val="24"/>
          <w:lang w:val="ca-ES"/>
        </w:rPr>
        <w:t xml:space="preserve"> </w:t>
      </w:r>
      <w:r w:rsidR="009A39CD">
        <w:rPr>
          <w:rFonts w:ascii="Arial" w:hAnsi="Arial" w:cs="Arial"/>
          <w:sz w:val="24"/>
          <w:szCs w:val="24"/>
          <w:lang w:val="ca-ES"/>
        </w:rPr>
        <w:t>de maig</w:t>
      </w:r>
      <w:r w:rsidRPr="00BF7AC9">
        <w:rPr>
          <w:rFonts w:ascii="Arial" w:hAnsi="Arial" w:cs="Arial"/>
          <w:sz w:val="24"/>
          <w:szCs w:val="24"/>
          <w:lang w:val="ca-ES"/>
        </w:rPr>
        <w:t xml:space="preserve"> de 202</w:t>
      </w:r>
      <w:r w:rsidR="00A73FBF">
        <w:rPr>
          <w:rFonts w:ascii="Arial" w:hAnsi="Arial" w:cs="Arial"/>
          <w:sz w:val="24"/>
          <w:szCs w:val="24"/>
          <w:lang w:val="ca-ES"/>
        </w:rPr>
        <w:t>1</w:t>
      </w:r>
    </w:p>
    <w:p w14:paraId="29EDC269" w14:textId="650DDB0D" w:rsidR="005B0191" w:rsidRPr="00BF7AC9" w:rsidRDefault="005B0191" w:rsidP="005B0191">
      <w:pPr>
        <w:spacing w:after="0" w:line="240" w:lineRule="auto"/>
        <w:jc w:val="both"/>
        <w:rPr>
          <w:rFonts w:ascii="Arial" w:hAnsi="Arial" w:cs="Arial"/>
          <w:sz w:val="24"/>
          <w:szCs w:val="24"/>
          <w:lang w:val="ca-ES"/>
        </w:rPr>
      </w:pPr>
      <w:r w:rsidRPr="00E5028A">
        <w:rPr>
          <w:rFonts w:ascii="Arial" w:hAnsi="Arial" w:cs="Arial"/>
          <w:b/>
          <w:bCs/>
          <w:sz w:val="24"/>
          <w:szCs w:val="24"/>
          <w:lang w:val="ca-ES"/>
        </w:rPr>
        <w:t>Hora de començament:</w:t>
      </w:r>
      <w:r w:rsidRPr="00BF7AC9">
        <w:rPr>
          <w:rFonts w:ascii="Arial" w:hAnsi="Arial" w:cs="Arial"/>
          <w:sz w:val="24"/>
          <w:szCs w:val="24"/>
          <w:lang w:val="ca-ES"/>
        </w:rPr>
        <w:t xml:space="preserve"> 21</w:t>
      </w:r>
      <w:r w:rsidR="00736017">
        <w:rPr>
          <w:rFonts w:ascii="Arial" w:hAnsi="Arial" w:cs="Arial"/>
          <w:sz w:val="24"/>
          <w:szCs w:val="24"/>
          <w:lang w:val="ca-ES"/>
        </w:rPr>
        <w:t>.30</w:t>
      </w:r>
      <w:r w:rsidRPr="00BF7AC9">
        <w:rPr>
          <w:rFonts w:ascii="Arial" w:hAnsi="Arial" w:cs="Arial"/>
          <w:sz w:val="24"/>
          <w:szCs w:val="24"/>
          <w:lang w:val="ca-ES"/>
        </w:rPr>
        <w:t xml:space="preserve"> h</w:t>
      </w:r>
    </w:p>
    <w:p w14:paraId="21481202" w14:textId="4FD661E1" w:rsidR="005B0191" w:rsidRPr="00BF7AC9" w:rsidRDefault="005B0191" w:rsidP="005B0191">
      <w:pPr>
        <w:spacing w:after="0" w:line="240" w:lineRule="auto"/>
        <w:jc w:val="both"/>
        <w:rPr>
          <w:rFonts w:ascii="Arial" w:hAnsi="Arial" w:cs="Arial"/>
          <w:sz w:val="24"/>
          <w:szCs w:val="24"/>
          <w:lang w:val="ca-ES"/>
        </w:rPr>
      </w:pPr>
      <w:r w:rsidRPr="00E5028A">
        <w:rPr>
          <w:rFonts w:ascii="Arial" w:hAnsi="Arial" w:cs="Arial"/>
          <w:b/>
          <w:bCs/>
          <w:sz w:val="24"/>
          <w:szCs w:val="24"/>
          <w:lang w:val="ca-ES"/>
        </w:rPr>
        <w:t>Hora d’acabament:</w:t>
      </w:r>
      <w:r w:rsidRPr="00BF7AC9">
        <w:rPr>
          <w:rFonts w:ascii="Arial" w:hAnsi="Arial" w:cs="Arial"/>
          <w:sz w:val="24"/>
          <w:szCs w:val="24"/>
          <w:lang w:val="ca-ES"/>
        </w:rPr>
        <w:t xml:space="preserve"> 2</w:t>
      </w:r>
      <w:r w:rsidR="00964EB5">
        <w:rPr>
          <w:rFonts w:ascii="Arial" w:hAnsi="Arial" w:cs="Arial"/>
          <w:sz w:val="24"/>
          <w:szCs w:val="24"/>
          <w:lang w:val="ca-ES"/>
        </w:rPr>
        <w:t>2</w:t>
      </w:r>
      <w:r w:rsidRPr="00BF7AC9">
        <w:rPr>
          <w:rFonts w:ascii="Arial" w:hAnsi="Arial" w:cs="Arial"/>
          <w:sz w:val="24"/>
          <w:szCs w:val="24"/>
          <w:lang w:val="ca-ES"/>
        </w:rPr>
        <w:t>.</w:t>
      </w:r>
      <w:r w:rsidR="00AE0D3F">
        <w:rPr>
          <w:rFonts w:ascii="Arial" w:hAnsi="Arial" w:cs="Arial"/>
          <w:sz w:val="24"/>
          <w:szCs w:val="24"/>
          <w:lang w:val="ca-ES"/>
        </w:rPr>
        <w:t>40</w:t>
      </w:r>
      <w:r w:rsidRPr="00BF7AC9">
        <w:rPr>
          <w:rFonts w:ascii="Arial" w:hAnsi="Arial" w:cs="Arial"/>
          <w:sz w:val="24"/>
          <w:szCs w:val="24"/>
          <w:lang w:val="ca-ES"/>
        </w:rPr>
        <w:t xml:space="preserve"> h</w:t>
      </w:r>
    </w:p>
    <w:p w14:paraId="64E7A4BA" w14:textId="4215EF2C" w:rsidR="005B0191" w:rsidRDefault="005B0191" w:rsidP="005B0191">
      <w:pPr>
        <w:spacing w:after="0" w:line="240" w:lineRule="auto"/>
        <w:jc w:val="both"/>
        <w:rPr>
          <w:rFonts w:ascii="Arial" w:hAnsi="Arial" w:cs="Arial"/>
          <w:sz w:val="24"/>
          <w:szCs w:val="24"/>
          <w:lang w:val="ca-ES"/>
        </w:rPr>
      </w:pPr>
      <w:r w:rsidRPr="00E5028A">
        <w:rPr>
          <w:rFonts w:ascii="Arial" w:hAnsi="Arial" w:cs="Arial"/>
          <w:b/>
          <w:bCs/>
          <w:sz w:val="24"/>
          <w:szCs w:val="24"/>
          <w:lang w:val="ca-ES"/>
        </w:rPr>
        <w:t>Lloc:</w:t>
      </w:r>
      <w:r w:rsidRPr="00BF7AC9">
        <w:rPr>
          <w:rFonts w:ascii="Arial" w:hAnsi="Arial" w:cs="Arial"/>
          <w:sz w:val="24"/>
          <w:szCs w:val="24"/>
          <w:lang w:val="ca-ES"/>
        </w:rPr>
        <w:t xml:space="preserve"> Reunió telemàtic</w:t>
      </w:r>
      <w:r w:rsidR="00167DA8">
        <w:rPr>
          <w:rFonts w:ascii="Arial" w:hAnsi="Arial" w:cs="Arial"/>
          <w:sz w:val="24"/>
          <w:szCs w:val="24"/>
          <w:lang w:val="ca-ES"/>
        </w:rPr>
        <w:t>a</w:t>
      </w:r>
      <w:r w:rsidR="00E5028A">
        <w:rPr>
          <w:rFonts w:ascii="Arial" w:hAnsi="Arial" w:cs="Arial"/>
          <w:sz w:val="24"/>
          <w:szCs w:val="24"/>
          <w:lang w:val="ca-ES"/>
        </w:rPr>
        <w:t>.</w:t>
      </w:r>
    </w:p>
    <w:p w14:paraId="4DD1AC3C" w14:textId="77777777" w:rsidR="00D27C41" w:rsidRPr="00BF7AC9" w:rsidRDefault="00D27C41" w:rsidP="005B0191">
      <w:pPr>
        <w:spacing w:after="0" w:line="240" w:lineRule="auto"/>
        <w:jc w:val="both"/>
        <w:rPr>
          <w:rFonts w:ascii="Arial" w:hAnsi="Arial" w:cs="Arial"/>
          <w:sz w:val="24"/>
          <w:szCs w:val="24"/>
          <w:lang w:val="ca-ES"/>
        </w:rPr>
      </w:pPr>
    </w:p>
    <w:p w14:paraId="25A750C8" w14:textId="77777777" w:rsidR="005B0191" w:rsidRPr="00BF7AC9" w:rsidRDefault="005B0191" w:rsidP="005B0191">
      <w:pPr>
        <w:spacing w:after="0" w:line="240" w:lineRule="auto"/>
        <w:jc w:val="both"/>
        <w:rPr>
          <w:rFonts w:ascii="Arial" w:hAnsi="Arial" w:cs="Arial"/>
          <w:sz w:val="24"/>
          <w:szCs w:val="24"/>
          <w:lang w:val="ca-ES"/>
        </w:rPr>
      </w:pPr>
    </w:p>
    <w:p w14:paraId="2E5A6614" w14:textId="622425D8" w:rsidR="00F63D3B" w:rsidRDefault="005B0191" w:rsidP="005B0191">
      <w:pPr>
        <w:widowControl w:val="0"/>
        <w:autoSpaceDE w:val="0"/>
        <w:autoSpaceDN w:val="0"/>
        <w:adjustRightInd w:val="0"/>
        <w:spacing w:after="200" w:line="276" w:lineRule="auto"/>
        <w:rPr>
          <w:rFonts w:ascii="Arial" w:hAnsi="Arial" w:cs="Arial"/>
          <w:sz w:val="24"/>
          <w:szCs w:val="24"/>
          <w:lang w:val="ca-ES"/>
        </w:rPr>
      </w:pPr>
      <w:r w:rsidRPr="00E5028A">
        <w:rPr>
          <w:rFonts w:ascii="Arial" w:hAnsi="Arial" w:cs="Arial"/>
          <w:b/>
          <w:bCs/>
          <w:sz w:val="24"/>
          <w:szCs w:val="24"/>
          <w:lang w:val="ca-ES"/>
        </w:rPr>
        <w:t>Assistents</w:t>
      </w:r>
      <w:r w:rsidR="00CA7BD3">
        <w:rPr>
          <w:rFonts w:ascii="Arial" w:hAnsi="Arial" w:cs="Arial"/>
          <w:b/>
          <w:bCs/>
          <w:sz w:val="24"/>
          <w:szCs w:val="24"/>
          <w:lang w:val="ca-ES"/>
        </w:rPr>
        <w:t xml:space="preserve">: </w:t>
      </w:r>
      <w:r w:rsidR="00736017">
        <w:rPr>
          <w:rFonts w:ascii="Arial" w:hAnsi="Arial" w:cs="Arial"/>
          <w:sz w:val="24"/>
          <w:szCs w:val="24"/>
          <w:lang w:val="ca-ES"/>
        </w:rPr>
        <w:t>Susana Gómez, Romina Dona, Eliana Musicant</w:t>
      </w:r>
      <w:r w:rsidR="00F63D3B">
        <w:rPr>
          <w:rFonts w:ascii="Arial" w:hAnsi="Arial" w:cs="Arial"/>
          <w:sz w:val="24"/>
          <w:szCs w:val="24"/>
          <w:lang w:val="ca-ES"/>
        </w:rPr>
        <w:t xml:space="preserve"> i Jordi</w:t>
      </w:r>
      <w:r w:rsidR="003835C4">
        <w:rPr>
          <w:rFonts w:ascii="Arial" w:hAnsi="Arial" w:cs="Arial"/>
          <w:sz w:val="24"/>
          <w:szCs w:val="24"/>
          <w:lang w:val="ca-ES"/>
        </w:rPr>
        <w:t>,</w:t>
      </w:r>
      <w:r w:rsidR="00736017">
        <w:rPr>
          <w:rFonts w:ascii="Arial" w:hAnsi="Arial" w:cs="Arial"/>
          <w:sz w:val="24"/>
          <w:szCs w:val="24"/>
          <w:lang w:val="ca-ES"/>
        </w:rPr>
        <w:t xml:space="preserve"> </w:t>
      </w:r>
      <w:r w:rsidR="00747FF3">
        <w:rPr>
          <w:rFonts w:ascii="Arial" w:hAnsi="Arial" w:cs="Arial"/>
          <w:sz w:val="24"/>
          <w:szCs w:val="24"/>
          <w:lang w:val="ca-ES"/>
        </w:rPr>
        <w:t xml:space="preserve">Diana </w:t>
      </w:r>
      <w:proofErr w:type="spellStart"/>
      <w:r w:rsidR="00747FF3">
        <w:rPr>
          <w:rFonts w:ascii="Arial" w:hAnsi="Arial" w:cs="Arial"/>
          <w:sz w:val="24"/>
          <w:szCs w:val="24"/>
          <w:lang w:val="ca-ES"/>
        </w:rPr>
        <w:t>Edo</w:t>
      </w:r>
      <w:proofErr w:type="spellEnd"/>
      <w:r w:rsidR="006F68C4">
        <w:rPr>
          <w:rFonts w:ascii="Arial" w:hAnsi="Arial" w:cs="Arial"/>
          <w:sz w:val="24"/>
          <w:szCs w:val="24"/>
          <w:lang w:val="ca-ES"/>
        </w:rPr>
        <w:t>,</w:t>
      </w:r>
      <w:r w:rsidR="00F328CB">
        <w:rPr>
          <w:rFonts w:ascii="Arial" w:hAnsi="Arial" w:cs="Arial"/>
          <w:sz w:val="24"/>
          <w:szCs w:val="24"/>
          <w:lang w:val="ca-ES"/>
        </w:rPr>
        <w:t xml:space="preserve"> </w:t>
      </w:r>
      <w:r w:rsidR="00F63D3B">
        <w:rPr>
          <w:rFonts w:ascii="Arial" w:hAnsi="Arial" w:cs="Arial"/>
          <w:sz w:val="24"/>
          <w:szCs w:val="24"/>
          <w:lang w:val="ca-ES"/>
        </w:rPr>
        <w:t xml:space="preserve">Sílvia Martínez, </w:t>
      </w:r>
      <w:r w:rsidR="005D3F8F">
        <w:rPr>
          <w:rFonts w:ascii="Arial" w:hAnsi="Arial" w:cs="Arial"/>
          <w:sz w:val="24"/>
          <w:szCs w:val="24"/>
          <w:lang w:val="ca-ES"/>
        </w:rPr>
        <w:t xml:space="preserve">Albert </w:t>
      </w:r>
      <w:proofErr w:type="spellStart"/>
      <w:r w:rsidR="005D3F8F">
        <w:rPr>
          <w:rFonts w:ascii="Arial" w:hAnsi="Arial" w:cs="Arial"/>
          <w:sz w:val="24"/>
          <w:szCs w:val="24"/>
          <w:lang w:val="ca-ES"/>
        </w:rPr>
        <w:t>Ridorsa</w:t>
      </w:r>
      <w:proofErr w:type="spellEnd"/>
      <w:r w:rsidR="005D3F8F">
        <w:rPr>
          <w:rFonts w:ascii="Arial" w:hAnsi="Arial" w:cs="Arial"/>
          <w:sz w:val="24"/>
          <w:szCs w:val="24"/>
          <w:lang w:val="ca-ES"/>
        </w:rPr>
        <w:t xml:space="preserve">, </w:t>
      </w:r>
      <w:proofErr w:type="spellStart"/>
      <w:r w:rsidR="00F63D3B">
        <w:rPr>
          <w:rFonts w:ascii="Arial" w:hAnsi="Arial" w:cs="Arial"/>
          <w:sz w:val="24"/>
          <w:szCs w:val="24"/>
          <w:lang w:val="ca-ES"/>
        </w:rPr>
        <w:t>Veri</w:t>
      </w:r>
      <w:proofErr w:type="spellEnd"/>
      <w:r w:rsidR="007C02EB">
        <w:rPr>
          <w:rFonts w:ascii="Arial" w:hAnsi="Arial" w:cs="Arial"/>
          <w:sz w:val="24"/>
          <w:szCs w:val="24"/>
          <w:lang w:val="ca-ES"/>
        </w:rPr>
        <w:t xml:space="preserve"> Clot</w:t>
      </w:r>
      <w:r w:rsidR="00F63D3B">
        <w:rPr>
          <w:rFonts w:ascii="Arial" w:hAnsi="Arial" w:cs="Arial"/>
          <w:sz w:val="24"/>
          <w:szCs w:val="24"/>
          <w:lang w:val="ca-ES"/>
        </w:rPr>
        <w:t xml:space="preserve">, </w:t>
      </w:r>
      <w:r w:rsidR="007C02EB">
        <w:rPr>
          <w:rFonts w:ascii="Arial" w:hAnsi="Arial" w:cs="Arial"/>
          <w:sz w:val="24"/>
          <w:szCs w:val="24"/>
          <w:lang w:val="ca-ES"/>
        </w:rPr>
        <w:t>Teresa Aragó</w:t>
      </w:r>
      <w:r w:rsidR="002922F3">
        <w:rPr>
          <w:rFonts w:ascii="Arial" w:hAnsi="Arial" w:cs="Arial"/>
          <w:sz w:val="24"/>
          <w:szCs w:val="24"/>
          <w:lang w:val="ca-ES"/>
        </w:rPr>
        <w:t>,</w:t>
      </w:r>
      <w:r w:rsidR="007C02EB">
        <w:rPr>
          <w:rFonts w:ascii="Arial" w:hAnsi="Arial" w:cs="Arial"/>
          <w:sz w:val="24"/>
          <w:szCs w:val="24"/>
          <w:lang w:val="ca-ES"/>
        </w:rPr>
        <w:t xml:space="preserve"> Teresa D’Altri,</w:t>
      </w:r>
      <w:r w:rsidR="002922F3">
        <w:rPr>
          <w:rFonts w:ascii="Arial" w:hAnsi="Arial" w:cs="Arial"/>
          <w:sz w:val="24"/>
          <w:szCs w:val="24"/>
          <w:lang w:val="ca-ES"/>
        </w:rPr>
        <w:t xml:space="preserve"> </w:t>
      </w:r>
      <w:r w:rsidR="007A7746">
        <w:rPr>
          <w:rFonts w:ascii="Arial" w:hAnsi="Arial" w:cs="Arial"/>
          <w:sz w:val="24"/>
          <w:szCs w:val="24"/>
          <w:lang w:val="ca-ES"/>
        </w:rPr>
        <w:t xml:space="preserve">Elena </w:t>
      </w:r>
      <w:proofErr w:type="spellStart"/>
      <w:r w:rsidR="007A7746">
        <w:rPr>
          <w:rFonts w:ascii="Arial" w:hAnsi="Arial" w:cs="Arial"/>
          <w:sz w:val="24"/>
          <w:szCs w:val="24"/>
          <w:lang w:val="ca-ES"/>
        </w:rPr>
        <w:t>Eichmann</w:t>
      </w:r>
      <w:proofErr w:type="spellEnd"/>
      <w:r w:rsidR="007A7746">
        <w:rPr>
          <w:rFonts w:ascii="Arial" w:hAnsi="Arial" w:cs="Arial"/>
          <w:sz w:val="24"/>
          <w:szCs w:val="24"/>
          <w:lang w:val="ca-ES"/>
        </w:rPr>
        <w:t xml:space="preserve">, </w:t>
      </w:r>
      <w:r w:rsidR="00CA7BD3">
        <w:rPr>
          <w:rFonts w:ascii="Arial" w:hAnsi="Arial" w:cs="Arial"/>
          <w:sz w:val="24"/>
          <w:szCs w:val="24"/>
          <w:lang w:val="ca-ES"/>
        </w:rPr>
        <w:t xml:space="preserve">Glòria Perich </w:t>
      </w:r>
    </w:p>
    <w:p w14:paraId="1FCCBC31" w14:textId="77777777" w:rsidR="00AE0D3F" w:rsidRDefault="00AE0D3F" w:rsidP="005B0191">
      <w:pPr>
        <w:widowControl w:val="0"/>
        <w:autoSpaceDE w:val="0"/>
        <w:autoSpaceDN w:val="0"/>
        <w:adjustRightInd w:val="0"/>
        <w:spacing w:after="200" w:line="276" w:lineRule="auto"/>
        <w:rPr>
          <w:rFonts w:ascii="Arial" w:hAnsi="Arial" w:cs="Arial"/>
          <w:sz w:val="24"/>
          <w:szCs w:val="24"/>
          <w:lang w:val="ca-ES"/>
        </w:rPr>
      </w:pPr>
    </w:p>
    <w:p w14:paraId="406BE037" w14:textId="763F324B" w:rsidR="00C540BB" w:rsidRPr="00D74B86" w:rsidRDefault="00AE0D3F" w:rsidP="00C540BB">
      <w:pPr>
        <w:pStyle w:val="Prrafodelista"/>
        <w:widowControl w:val="0"/>
        <w:numPr>
          <w:ilvl w:val="0"/>
          <w:numId w:val="6"/>
        </w:numPr>
        <w:autoSpaceDE w:val="0"/>
        <w:autoSpaceDN w:val="0"/>
        <w:adjustRightInd w:val="0"/>
        <w:spacing w:after="200" w:line="276" w:lineRule="auto"/>
        <w:jc w:val="both"/>
        <w:rPr>
          <w:rFonts w:ascii="Arial" w:hAnsi="Arial" w:cs="Arial"/>
          <w:b/>
          <w:bCs/>
          <w:sz w:val="24"/>
          <w:szCs w:val="24"/>
          <w:lang w:val="ca-ES"/>
        </w:rPr>
      </w:pPr>
      <w:r>
        <w:rPr>
          <w:rFonts w:ascii="Arial" w:hAnsi="Arial" w:cs="Arial"/>
          <w:b/>
          <w:bCs/>
          <w:sz w:val="24"/>
          <w:szCs w:val="24"/>
          <w:lang w:val="ca-ES"/>
        </w:rPr>
        <w:t>Retorn de la reunió entre direcció i junta d’AFA del 14.05.21</w:t>
      </w:r>
    </w:p>
    <w:p w14:paraId="6AC4B834" w14:textId="77777777" w:rsidR="00AE0D3F" w:rsidRDefault="00AE0D3F" w:rsidP="00EB4816">
      <w:pPr>
        <w:widowControl w:val="0"/>
        <w:autoSpaceDE w:val="0"/>
        <w:autoSpaceDN w:val="0"/>
        <w:adjustRightInd w:val="0"/>
        <w:spacing w:after="200" w:line="276" w:lineRule="auto"/>
        <w:jc w:val="both"/>
        <w:rPr>
          <w:rFonts w:ascii="Arial" w:hAnsi="Arial" w:cs="Arial"/>
          <w:sz w:val="24"/>
          <w:szCs w:val="24"/>
          <w:lang w:val="ca-ES"/>
        </w:rPr>
      </w:pPr>
      <w:r w:rsidRPr="00E96996">
        <w:rPr>
          <w:rFonts w:ascii="Arial" w:hAnsi="Arial" w:cs="Arial"/>
          <w:b/>
          <w:bCs/>
          <w:sz w:val="24"/>
          <w:szCs w:val="24"/>
          <w:u w:val="single"/>
          <w:lang w:val="ca-ES"/>
        </w:rPr>
        <w:t>Festa de final de curs</w:t>
      </w:r>
      <w:r w:rsidRPr="00E96996">
        <w:rPr>
          <w:rFonts w:ascii="Arial" w:hAnsi="Arial" w:cs="Arial"/>
          <w:b/>
          <w:bCs/>
          <w:sz w:val="24"/>
          <w:szCs w:val="24"/>
          <w:lang w:val="ca-ES"/>
        </w:rPr>
        <w:t>:</w:t>
      </w:r>
      <w:r>
        <w:rPr>
          <w:rFonts w:ascii="Arial" w:hAnsi="Arial" w:cs="Arial"/>
          <w:sz w:val="24"/>
          <w:szCs w:val="24"/>
          <w:lang w:val="ca-ES"/>
        </w:rPr>
        <w:t xml:space="preserve"> expliquem a direcció com fèiem la festa de final de curs tots plegats un divendres tarda al pati de l’escola. Les famílies de 2on s’han encarregat d’organitzar la festa durant els darrers 3 anys que s’ha pogut fer. Els agrada la idea però és evident que aquest any no es podrà dur a terme. </w:t>
      </w:r>
    </w:p>
    <w:p w14:paraId="030C7C93" w14:textId="20B53A84" w:rsidR="00AE0D3F" w:rsidRDefault="00AE0D3F" w:rsidP="00EB4816">
      <w:pPr>
        <w:widowControl w:val="0"/>
        <w:autoSpaceDE w:val="0"/>
        <w:autoSpaceDN w:val="0"/>
        <w:adjustRightInd w:val="0"/>
        <w:spacing w:after="200" w:line="276" w:lineRule="auto"/>
        <w:jc w:val="both"/>
        <w:rPr>
          <w:rFonts w:ascii="Arial" w:hAnsi="Arial" w:cs="Arial"/>
          <w:sz w:val="24"/>
          <w:szCs w:val="24"/>
          <w:lang w:val="ca-ES"/>
        </w:rPr>
      </w:pPr>
      <w:r>
        <w:rPr>
          <w:rFonts w:ascii="Arial" w:hAnsi="Arial" w:cs="Arial"/>
          <w:sz w:val="24"/>
          <w:szCs w:val="24"/>
          <w:lang w:val="ca-ES"/>
        </w:rPr>
        <w:t>La comissió de festes del claustre està començant a pensar en una festa de l’aigua l’últim dia de curs, dimarts 22 de juny.</w:t>
      </w:r>
    </w:p>
    <w:p w14:paraId="63929EF6" w14:textId="74BCF9C1" w:rsidR="00AE0D3F" w:rsidRDefault="00AE0D3F" w:rsidP="00EB4816">
      <w:pPr>
        <w:widowControl w:val="0"/>
        <w:autoSpaceDE w:val="0"/>
        <w:autoSpaceDN w:val="0"/>
        <w:adjustRightInd w:val="0"/>
        <w:spacing w:after="200" w:line="276" w:lineRule="auto"/>
        <w:jc w:val="both"/>
        <w:rPr>
          <w:rFonts w:ascii="Arial" w:hAnsi="Arial" w:cs="Arial"/>
          <w:sz w:val="24"/>
          <w:szCs w:val="24"/>
          <w:lang w:val="ca-ES"/>
        </w:rPr>
      </w:pPr>
      <w:r>
        <w:rPr>
          <w:rFonts w:ascii="Arial" w:hAnsi="Arial" w:cs="Arial"/>
          <w:sz w:val="24"/>
          <w:szCs w:val="24"/>
          <w:lang w:val="ca-ES"/>
        </w:rPr>
        <w:t xml:space="preserve">De cara al comiat dels alumnes de 6è, també hi estan treballant i els agrada la proposta que han fet els Timbalers del most, que passen a la comissió de festes. </w:t>
      </w:r>
    </w:p>
    <w:p w14:paraId="10C645AC" w14:textId="3BEEC75C" w:rsidR="00F7690D" w:rsidRDefault="00F7690D" w:rsidP="00EB4816">
      <w:pPr>
        <w:widowControl w:val="0"/>
        <w:autoSpaceDE w:val="0"/>
        <w:autoSpaceDN w:val="0"/>
        <w:adjustRightInd w:val="0"/>
        <w:spacing w:after="200" w:line="276" w:lineRule="auto"/>
        <w:jc w:val="both"/>
        <w:rPr>
          <w:rFonts w:ascii="Arial" w:hAnsi="Arial" w:cs="Arial"/>
          <w:sz w:val="24"/>
          <w:szCs w:val="24"/>
          <w:lang w:val="ca-ES"/>
        </w:rPr>
      </w:pPr>
      <w:r w:rsidRPr="00E96996">
        <w:rPr>
          <w:rFonts w:ascii="Arial" w:hAnsi="Arial" w:cs="Arial"/>
          <w:b/>
          <w:bCs/>
          <w:sz w:val="24"/>
          <w:szCs w:val="24"/>
          <w:u w:val="single"/>
          <w:lang w:val="ca-ES"/>
        </w:rPr>
        <w:t xml:space="preserve">Cursos </w:t>
      </w:r>
      <w:proofErr w:type="spellStart"/>
      <w:r w:rsidRPr="00E96996">
        <w:rPr>
          <w:rFonts w:ascii="Arial" w:hAnsi="Arial" w:cs="Arial"/>
          <w:b/>
          <w:bCs/>
          <w:sz w:val="24"/>
          <w:szCs w:val="24"/>
          <w:u w:val="single"/>
          <w:lang w:val="ca-ES"/>
        </w:rPr>
        <w:t>internivell</w:t>
      </w:r>
      <w:proofErr w:type="spellEnd"/>
      <w:r w:rsidRPr="00E96996">
        <w:rPr>
          <w:rFonts w:ascii="Arial" w:hAnsi="Arial" w:cs="Arial"/>
          <w:b/>
          <w:bCs/>
          <w:sz w:val="24"/>
          <w:szCs w:val="24"/>
          <w:lang w:val="ca-ES"/>
        </w:rPr>
        <w:t>:</w:t>
      </w:r>
      <w:r>
        <w:rPr>
          <w:rFonts w:ascii="Arial" w:hAnsi="Arial" w:cs="Arial"/>
          <w:sz w:val="24"/>
          <w:szCs w:val="24"/>
          <w:lang w:val="ca-ES"/>
        </w:rPr>
        <w:t xml:space="preserve"> és massa aviat per poder-nos dir com funcionarà l’escola el curs que ve. Per una banda, estan a l’espera de les directrius del Departament d’Educació pel que fa a ràtios per classe, grups bombolla, etc. Per altra banda, han demanat més recursos i estan pendents de saber quina és la dotació</w:t>
      </w:r>
      <w:r w:rsidR="00E96996">
        <w:rPr>
          <w:rFonts w:ascii="Arial" w:hAnsi="Arial" w:cs="Arial"/>
          <w:sz w:val="24"/>
          <w:szCs w:val="24"/>
          <w:lang w:val="ca-ES"/>
        </w:rPr>
        <w:t xml:space="preserve"> de mestres per al curs que ve</w:t>
      </w:r>
      <w:r>
        <w:rPr>
          <w:rFonts w:ascii="Arial" w:hAnsi="Arial" w:cs="Arial"/>
          <w:sz w:val="24"/>
          <w:szCs w:val="24"/>
          <w:lang w:val="ca-ES"/>
        </w:rPr>
        <w:t xml:space="preserve">. Esperen poder informar les famílies durant la última setmana de juny, però no depèn de l’escola si més endavant el Departament imposa canvis. </w:t>
      </w:r>
    </w:p>
    <w:p w14:paraId="2F35DD4C" w14:textId="6F1460BC" w:rsidR="00F7690D" w:rsidRDefault="00F7690D" w:rsidP="00EB4816">
      <w:pPr>
        <w:widowControl w:val="0"/>
        <w:autoSpaceDE w:val="0"/>
        <w:autoSpaceDN w:val="0"/>
        <w:adjustRightInd w:val="0"/>
        <w:spacing w:after="200" w:line="276" w:lineRule="auto"/>
        <w:jc w:val="both"/>
        <w:rPr>
          <w:rFonts w:ascii="Arial" w:hAnsi="Arial" w:cs="Arial"/>
          <w:sz w:val="24"/>
          <w:szCs w:val="24"/>
          <w:lang w:val="ca-ES"/>
        </w:rPr>
      </w:pPr>
      <w:r w:rsidRPr="00E96996">
        <w:rPr>
          <w:rFonts w:ascii="Arial" w:hAnsi="Arial" w:cs="Arial"/>
          <w:b/>
          <w:bCs/>
          <w:sz w:val="24"/>
          <w:szCs w:val="24"/>
          <w:u w:val="single"/>
          <w:lang w:val="ca-ES"/>
        </w:rPr>
        <w:t>Colònies</w:t>
      </w:r>
      <w:r w:rsidRPr="00E96996">
        <w:rPr>
          <w:rFonts w:ascii="Arial" w:hAnsi="Arial" w:cs="Arial"/>
          <w:b/>
          <w:bCs/>
          <w:sz w:val="24"/>
          <w:szCs w:val="24"/>
          <w:lang w:val="ca-ES"/>
        </w:rPr>
        <w:t>:</w:t>
      </w:r>
      <w:r>
        <w:rPr>
          <w:rFonts w:ascii="Arial" w:hAnsi="Arial" w:cs="Arial"/>
          <w:sz w:val="24"/>
          <w:szCs w:val="24"/>
          <w:lang w:val="ca-ES"/>
        </w:rPr>
        <w:t xml:space="preserve"> direcció sabia que es feien colònies cada 2 anys però no sabia que eren només d’una nit. És un tema que tampoc han abordat per ara ja que aquest curs no tocava fer-ne.</w:t>
      </w:r>
    </w:p>
    <w:p w14:paraId="7BD00AD9" w14:textId="2B45FB89" w:rsidR="00F7690D" w:rsidRDefault="00F7690D" w:rsidP="00EB4816">
      <w:pPr>
        <w:widowControl w:val="0"/>
        <w:autoSpaceDE w:val="0"/>
        <w:autoSpaceDN w:val="0"/>
        <w:adjustRightInd w:val="0"/>
        <w:spacing w:after="200" w:line="276" w:lineRule="auto"/>
        <w:jc w:val="both"/>
        <w:rPr>
          <w:rFonts w:ascii="Arial" w:hAnsi="Arial" w:cs="Arial"/>
          <w:sz w:val="24"/>
          <w:szCs w:val="24"/>
          <w:lang w:val="ca-ES"/>
        </w:rPr>
      </w:pPr>
      <w:r w:rsidRPr="00E96996">
        <w:rPr>
          <w:rFonts w:ascii="Arial" w:hAnsi="Arial" w:cs="Arial"/>
          <w:b/>
          <w:bCs/>
          <w:sz w:val="24"/>
          <w:szCs w:val="24"/>
          <w:u w:val="single"/>
          <w:lang w:val="ca-ES"/>
        </w:rPr>
        <w:t>Extraescolars i divendres tarda en família</w:t>
      </w:r>
      <w:r w:rsidRPr="00E96996">
        <w:rPr>
          <w:rFonts w:ascii="Arial" w:hAnsi="Arial" w:cs="Arial"/>
          <w:b/>
          <w:bCs/>
          <w:sz w:val="24"/>
          <w:szCs w:val="24"/>
          <w:lang w:val="ca-ES"/>
        </w:rPr>
        <w:t>:</w:t>
      </w:r>
      <w:r>
        <w:rPr>
          <w:rFonts w:ascii="Arial" w:hAnsi="Arial" w:cs="Arial"/>
          <w:sz w:val="24"/>
          <w:szCs w:val="24"/>
          <w:lang w:val="ca-ES"/>
        </w:rPr>
        <w:t xml:space="preserve"> també és aviat per parlar de com es podran fer les extraescolars, però se’ns dona llum verda per començar a organitzar-les i la situació dirà què es pot fer i que no. </w:t>
      </w:r>
      <w:r w:rsidR="00C45B2E">
        <w:rPr>
          <w:rFonts w:ascii="Arial" w:hAnsi="Arial" w:cs="Arial"/>
          <w:sz w:val="24"/>
          <w:szCs w:val="24"/>
          <w:lang w:val="ca-ES"/>
        </w:rPr>
        <w:t xml:space="preserve">De cara a les activitats de migdia, direcció considera necessari que es respecti un temps mínim de descans per als alumnes d’1 hora i mitja. </w:t>
      </w:r>
    </w:p>
    <w:p w14:paraId="1FF7EB22" w14:textId="046A14C4" w:rsidR="00F7690D" w:rsidRDefault="00F7690D" w:rsidP="00EB4816">
      <w:pPr>
        <w:widowControl w:val="0"/>
        <w:autoSpaceDE w:val="0"/>
        <w:autoSpaceDN w:val="0"/>
        <w:adjustRightInd w:val="0"/>
        <w:spacing w:after="200" w:line="276" w:lineRule="auto"/>
        <w:jc w:val="both"/>
        <w:rPr>
          <w:rFonts w:ascii="Arial" w:hAnsi="Arial" w:cs="Arial"/>
          <w:sz w:val="24"/>
          <w:szCs w:val="24"/>
          <w:lang w:val="ca-ES"/>
        </w:rPr>
      </w:pPr>
      <w:r w:rsidRPr="00E96996">
        <w:rPr>
          <w:rFonts w:ascii="Arial" w:hAnsi="Arial" w:cs="Arial"/>
          <w:b/>
          <w:bCs/>
          <w:sz w:val="24"/>
          <w:szCs w:val="24"/>
          <w:u w:val="single"/>
          <w:lang w:val="ca-ES"/>
        </w:rPr>
        <w:t>Drets d’imatge</w:t>
      </w:r>
      <w:r w:rsidRPr="005D116C">
        <w:rPr>
          <w:rFonts w:ascii="Arial" w:hAnsi="Arial" w:cs="Arial"/>
          <w:sz w:val="24"/>
          <w:szCs w:val="24"/>
          <w:lang w:val="ca-ES"/>
        </w:rPr>
        <w:t xml:space="preserve"> per poder fer el calendari amb fotos de les classes:</w:t>
      </w:r>
      <w:r>
        <w:rPr>
          <w:rFonts w:ascii="Arial" w:hAnsi="Arial" w:cs="Arial"/>
          <w:sz w:val="24"/>
          <w:szCs w:val="24"/>
          <w:lang w:val="ca-ES"/>
        </w:rPr>
        <w:t xml:space="preserve"> l’escola té drets d’imatge per temes de caràcter educatiu, però no lucratiu. Per poder fer les fotos del calendari, l’AFA ens hem de responsabilitzar d’obtenir la cessió dels </w:t>
      </w:r>
      <w:r>
        <w:rPr>
          <w:rFonts w:ascii="Arial" w:hAnsi="Arial" w:cs="Arial"/>
          <w:sz w:val="24"/>
          <w:szCs w:val="24"/>
          <w:lang w:val="ca-ES"/>
        </w:rPr>
        <w:lastRenderedPageBreak/>
        <w:t>drets d’imatge</w:t>
      </w:r>
      <w:r w:rsidR="00E96996">
        <w:rPr>
          <w:rFonts w:ascii="Arial" w:hAnsi="Arial" w:cs="Arial"/>
          <w:sz w:val="24"/>
          <w:szCs w:val="24"/>
          <w:lang w:val="ca-ES"/>
        </w:rPr>
        <w:t xml:space="preserve"> per fer el calendari. De cara al curs que ve s’enviarà un formulari a les famílies per tractar aquest punt. Les fotos no les podran fer els nens de 6è i es demanaran pares/mares voluntaris que vulguin col·laborar a fer-les. </w:t>
      </w:r>
    </w:p>
    <w:p w14:paraId="74AB472A" w14:textId="2AF978F9" w:rsidR="00E96996" w:rsidRDefault="00E96996" w:rsidP="00EB4816">
      <w:pPr>
        <w:widowControl w:val="0"/>
        <w:autoSpaceDE w:val="0"/>
        <w:autoSpaceDN w:val="0"/>
        <w:adjustRightInd w:val="0"/>
        <w:spacing w:after="200" w:line="276" w:lineRule="auto"/>
        <w:jc w:val="both"/>
        <w:rPr>
          <w:rFonts w:ascii="Arial" w:hAnsi="Arial" w:cs="Arial"/>
          <w:sz w:val="24"/>
          <w:szCs w:val="24"/>
          <w:lang w:val="ca-ES"/>
        </w:rPr>
      </w:pPr>
      <w:r w:rsidRPr="005D116C">
        <w:rPr>
          <w:rFonts w:ascii="Arial" w:hAnsi="Arial" w:cs="Arial"/>
          <w:b/>
          <w:bCs/>
          <w:sz w:val="24"/>
          <w:szCs w:val="24"/>
          <w:u w:val="single"/>
          <w:lang w:val="ca-ES"/>
        </w:rPr>
        <w:t>Cobrament de la indemnització</w:t>
      </w:r>
      <w:r>
        <w:rPr>
          <w:rFonts w:ascii="Arial" w:hAnsi="Arial" w:cs="Arial"/>
          <w:sz w:val="24"/>
          <w:szCs w:val="24"/>
          <w:lang w:val="ca-ES"/>
        </w:rPr>
        <w:t xml:space="preserve"> rebuda per les tauletes robades el febrer de 2020: l’escola ha rebut un ingrés de 5.928,23€ i han modificat conseqüentment el pressupost anual, saldant també alguns deutes del curs anterior amb </w:t>
      </w:r>
      <w:proofErr w:type="spellStart"/>
      <w:r>
        <w:rPr>
          <w:rFonts w:ascii="Arial" w:hAnsi="Arial" w:cs="Arial"/>
          <w:sz w:val="24"/>
          <w:szCs w:val="24"/>
          <w:lang w:val="ca-ES"/>
        </w:rPr>
        <w:t>Abacus</w:t>
      </w:r>
      <w:proofErr w:type="spellEnd"/>
      <w:r>
        <w:rPr>
          <w:rFonts w:ascii="Arial" w:hAnsi="Arial" w:cs="Arial"/>
          <w:sz w:val="24"/>
          <w:szCs w:val="24"/>
          <w:lang w:val="ca-ES"/>
        </w:rPr>
        <w:t xml:space="preserve">. </w:t>
      </w:r>
    </w:p>
    <w:p w14:paraId="3FA2C538" w14:textId="1D5178A2" w:rsidR="00E96996" w:rsidRDefault="005D116C" w:rsidP="00EB4816">
      <w:pPr>
        <w:widowControl w:val="0"/>
        <w:autoSpaceDE w:val="0"/>
        <w:autoSpaceDN w:val="0"/>
        <w:adjustRightInd w:val="0"/>
        <w:spacing w:after="200" w:line="276" w:lineRule="auto"/>
        <w:jc w:val="both"/>
        <w:rPr>
          <w:rFonts w:ascii="Arial" w:hAnsi="Arial" w:cs="Arial"/>
          <w:sz w:val="24"/>
          <w:szCs w:val="24"/>
          <w:lang w:val="ca-ES"/>
        </w:rPr>
      </w:pPr>
      <w:r w:rsidRPr="005D116C">
        <w:rPr>
          <w:rFonts w:ascii="Arial" w:hAnsi="Arial" w:cs="Arial"/>
          <w:b/>
          <w:bCs/>
          <w:sz w:val="24"/>
          <w:szCs w:val="24"/>
          <w:u w:val="single"/>
          <w:lang w:val="ca-ES"/>
        </w:rPr>
        <w:t>Disseny d’espais</w:t>
      </w:r>
      <w:r w:rsidRPr="005D116C">
        <w:rPr>
          <w:rFonts w:ascii="Arial" w:hAnsi="Arial" w:cs="Arial"/>
          <w:b/>
          <w:bCs/>
          <w:sz w:val="24"/>
          <w:szCs w:val="24"/>
          <w:lang w:val="ca-ES"/>
        </w:rPr>
        <w:t>:</w:t>
      </w:r>
      <w:r>
        <w:rPr>
          <w:rFonts w:ascii="Arial" w:hAnsi="Arial" w:cs="Arial"/>
          <w:sz w:val="24"/>
          <w:szCs w:val="24"/>
          <w:lang w:val="ca-ES"/>
        </w:rPr>
        <w:t xml:space="preserve"> Segons es va acordar en la reunió d’AFA de març, comuniquem a direcció que l’AFA no subvencionarà les despeses per disseny d’espais que no siguin d’ús comú. Encara no han començat a treballar en el pressupost pel disseny de l’aula de P3 (segon espai dissenyat) però saben que les despeses d’aquest espai les haurà d’assumir l’escola. De cara a propers espais comuns, l’AFA també direm la quantitat que hi podem aportar per tal que puguin tenir-ho en compte quan busquin pressupost. </w:t>
      </w:r>
    </w:p>
    <w:p w14:paraId="598DA655" w14:textId="77CAC7C7" w:rsidR="00C45B2E" w:rsidRDefault="00C45B2E" w:rsidP="00EB4816">
      <w:pPr>
        <w:widowControl w:val="0"/>
        <w:autoSpaceDE w:val="0"/>
        <w:autoSpaceDN w:val="0"/>
        <w:adjustRightInd w:val="0"/>
        <w:spacing w:after="200" w:line="276" w:lineRule="auto"/>
        <w:jc w:val="both"/>
        <w:rPr>
          <w:rFonts w:ascii="Arial" w:hAnsi="Arial" w:cs="Arial"/>
          <w:sz w:val="24"/>
          <w:szCs w:val="24"/>
          <w:lang w:val="ca-ES"/>
        </w:rPr>
      </w:pPr>
      <w:r w:rsidRPr="00C45B2E">
        <w:rPr>
          <w:rFonts w:ascii="Arial" w:hAnsi="Arial" w:cs="Arial"/>
          <w:b/>
          <w:bCs/>
          <w:sz w:val="24"/>
          <w:szCs w:val="24"/>
          <w:u w:val="single"/>
          <w:lang w:val="ca-ES"/>
        </w:rPr>
        <w:t>Encantada i orquestra</w:t>
      </w:r>
      <w:r w:rsidRPr="00C45B2E">
        <w:rPr>
          <w:rFonts w:ascii="Arial" w:hAnsi="Arial" w:cs="Arial"/>
          <w:b/>
          <w:bCs/>
          <w:sz w:val="24"/>
          <w:szCs w:val="24"/>
          <w:lang w:val="ca-ES"/>
        </w:rPr>
        <w:t>:</w:t>
      </w:r>
      <w:r>
        <w:rPr>
          <w:rFonts w:ascii="Arial" w:hAnsi="Arial" w:cs="Arial"/>
          <w:sz w:val="24"/>
          <w:szCs w:val="24"/>
          <w:lang w:val="ca-ES"/>
        </w:rPr>
        <w:t xml:space="preserve"> La Laia farà una reunió amb direcció al juliol per explicar-los bé aquest projecte, esperant que el curs que ve pugui reprendre l’embranzida. </w:t>
      </w:r>
    </w:p>
    <w:p w14:paraId="0CCE8585" w14:textId="77777777" w:rsidR="005D116C" w:rsidRDefault="005D116C" w:rsidP="00EB4816">
      <w:pPr>
        <w:widowControl w:val="0"/>
        <w:autoSpaceDE w:val="0"/>
        <w:autoSpaceDN w:val="0"/>
        <w:adjustRightInd w:val="0"/>
        <w:spacing w:after="200" w:line="276" w:lineRule="auto"/>
        <w:jc w:val="both"/>
        <w:rPr>
          <w:rFonts w:ascii="Arial" w:hAnsi="Arial" w:cs="Arial"/>
          <w:sz w:val="24"/>
          <w:szCs w:val="24"/>
          <w:lang w:val="ca-ES"/>
        </w:rPr>
      </w:pPr>
    </w:p>
    <w:p w14:paraId="70726631" w14:textId="4E6FE03B" w:rsidR="007154D3" w:rsidRDefault="00AE0D3F" w:rsidP="00C540BB">
      <w:pPr>
        <w:pStyle w:val="Prrafodelista"/>
        <w:widowControl w:val="0"/>
        <w:numPr>
          <w:ilvl w:val="0"/>
          <w:numId w:val="6"/>
        </w:numPr>
        <w:autoSpaceDE w:val="0"/>
        <w:autoSpaceDN w:val="0"/>
        <w:adjustRightInd w:val="0"/>
        <w:spacing w:after="200" w:line="276" w:lineRule="auto"/>
        <w:rPr>
          <w:rFonts w:ascii="Arial" w:hAnsi="Arial" w:cs="Arial"/>
          <w:b/>
          <w:bCs/>
          <w:sz w:val="24"/>
          <w:szCs w:val="24"/>
          <w:lang w:val="ca-ES"/>
        </w:rPr>
      </w:pPr>
      <w:r>
        <w:rPr>
          <w:rFonts w:ascii="Arial" w:hAnsi="Arial" w:cs="Arial"/>
          <w:b/>
          <w:bCs/>
          <w:sz w:val="24"/>
          <w:szCs w:val="24"/>
          <w:lang w:val="ca-ES"/>
        </w:rPr>
        <w:t>Funcionament de l’AFA i les seves comissions</w:t>
      </w:r>
    </w:p>
    <w:p w14:paraId="37B67DA6" w14:textId="3E1BDAD0" w:rsidR="007A25CC" w:rsidRDefault="005D116C" w:rsidP="005D116C">
      <w:pPr>
        <w:widowControl w:val="0"/>
        <w:autoSpaceDE w:val="0"/>
        <w:autoSpaceDN w:val="0"/>
        <w:adjustRightInd w:val="0"/>
        <w:spacing w:after="200" w:line="276" w:lineRule="auto"/>
        <w:jc w:val="both"/>
        <w:rPr>
          <w:rFonts w:ascii="Arial" w:hAnsi="Arial" w:cs="Arial"/>
          <w:sz w:val="24"/>
          <w:szCs w:val="24"/>
          <w:lang w:val="ca-ES"/>
        </w:rPr>
      </w:pPr>
      <w:r w:rsidRPr="005D116C">
        <w:rPr>
          <w:rFonts w:ascii="Arial" w:hAnsi="Arial" w:cs="Arial"/>
          <w:sz w:val="24"/>
          <w:szCs w:val="24"/>
          <w:lang w:val="ca-ES"/>
        </w:rPr>
        <w:t xml:space="preserve">Fem un repàs de les comissions de l’AFA, tenint en compte que algunes </w:t>
      </w:r>
      <w:r>
        <w:rPr>
          <w:rFonts w:ascii="Arial" w:hAnsi="Arial" w:cs="Arial"/>
          <w:sz w:val="24"/>
          <w:szCs w:val="24"/>
          <w:lang w:val="ca-ES"/>
        </w:rPr>
        <w:t xml:space="preserve">no estan actives per la situació de pandèmia. </w:t>
      </w:r>
    </w:p>
    <w:p w14:paraId="4DA6330E" w14:textId="3412884A" w:rsidR="005D116C" w:rsidRDefault="005D116C" w:rsidP="005D116C">
      <w:pPr>
        <w:widowControl w:val="0"/>
        <w:autoSpaceDE w:val="0"/>
        <w:autoSpaceDN w:val="0"/>
        <w:adjustRightInd w:val="0"/>
        <w:spacing w:after="200" w:line="276" w:lineRule="auto"/>
        <w:jc w:val="both"/>
        <w:rPr>
          <w:rFonts w:ascii="Arial" w:hAnsi="Arial" w:cs="Arial"/>
          <w:sz w:val="24"/>
          <w:szCs w:val="24"/>
          <w:lang w:val="ca-ES"/>
        </w:rPr>
      </w:pPr>
      <w:r w:rsidRPr="005D116C">
        <w:rPr>
          <w:rFonts w:ascii="Arial" w:hAnsi="Arial" w:cs="Arial"/>
          <w:b/>
          <w:bCs/>
          <w:sz w:val="24"/>
          <w:szCs w:val="24"/>
          <w:u w:val="single"/>
          <w:lang w:val="ca-ES"/>
        </w:rPr>
        <w:t>Nova comissió d’extraescolars</w:t>
      </w:r>
      <w:r>
        <w:rPr>
          <w:rFonts w:ascii="Arial" w:hAnsi="Arial" w:cs="Arial"/>
          <w:sz w:val="24"/>
          <w:szCs w:val="24"/>
          <w:lang w:val="ca-ES"/>
        </w:rPr>
        <w:t>: De cara al curs que ve és necessari que hi hagi una comissió d’extraescolars. Surten voluntàries per aquesta comissió que posarem en contacte amb les persones que s’encarregaven de les diferents extraescolars fins el curs passat.</w:t>
      </w:r>
      <w:r w:rsidR="00390D11">
        <w:rPr>
          <w:rFonts w:ascii="Arial" w:hAnsi="Arial" w:cs="Arial"/>
          <w:sz w:val="24"/>
          <w:szCs w:val="24"/>
          <w:lang w:val="ca-ES"/>
        </w:rPr>
        <w:t xml:space="preserve"> Es crearà un grup de </w:t>
      </w:r>
      <w:proofErr w:type="spellStart"/>
      <w:r w:rsidR="00390D11">
        <w:rPr>
          <w:rFonts w:ascii="Arial" w:hAnsi="Arial" w:cs="Arial"/>
          <w:sz w:val="24"/>
          <w:szCs w:val="24"/>
          <w:lang w:val="ca-ES"/>
        </w:rPr>
        <w:t>whatsapp</w:t>
      </w:r>
      <w:proofErr w:type="spellEnd"/>
      <w:r w:rsidR="00390D11">
        <w:rPr>
          <w:rFonts w:ascii="Arial" w:hAnsi="Arial" w:cs="Arial"/>
          <w:sz w:val="24"/>
          <w:szCs w:val="24"/>
          <w:lang w:val="ca-ES"/>
        </w:rPr>
        <w:t xml:space="preserve"> i si algú dels decideix desvincular-se de les extraescolars es podrà acordar com fer el traspàs de la feina feta. </w:t>
      </w:r>
      <w:bookmarkStart w:id="0" w:name="_GoBack"/>
      <w:bookmarkEnd w:id="0"/>
    </w:p>
    <w:p w14:paraId="449B959A" w14:textId="40A5C6E7" w:rsidR="00C45B2E" w:rsidRDefault="00C45B2E" w:rsidP="005D116C">
      <w:pPr>
        <w:widowControl w:val="0"/>
        <w:autoSpaceDE w:val="0"/>
        <w:autoSpaceDN w:val="0"/>
        <w:adjustRightInd w:val="0"/>
        <w:spacing w:after="200" w:line="276" w:lineRule="auto"/>
        <w:jc w:val="both"/>
        <w:rPr>
          <w:rFonts w:ascii="Arial" w:hAnsi="Arial" w:cs="Arial"/>
          <w:sz w:val="24"/>
          <w:szCs w:val="24"/>
          <w:lang w:val="ca-ES"/>
        </w:rPr>
      </w:pPr>
      <w:r>
        <w:rPr>
          <w:rFonts w:ascii="Arial" w:hAnsi="Arial" w:cs="Arial"/>
          <w:sz w:val="24"/>
          <w:szCs w:val="24"/>
          <w:lang w:val="ca-ES"/>
        </w:rPr>
        <w:t xml:space="preserve">La comissió de menjador parlarà amb 7iTria per veure si de cara al proper curs oferiran el Calaix de Sastre a les tardes. </w:t>
      </w:r>
    </w:p>
    <w:p w14:paraId="71EF38F6" w14:textId="395F1E18" w:rsidR="005D116C" w:rsidRDefault="005D116C" w:rsidP="005D116C">
      <w:pPr>
        <w:widowControl w:val="0"/>
        <w:autoSpaceDE w:val="0"/>
        <w:autoSpaceDN w:val="0"/>
        <w:adjustRightInd w:val="0"/>
        <w:spacing w:after="200" w:line="276" w:lineRule="auto"/>
        <w:jc w:val="both"/>
        <w:rPr>
          <w:rFonts w:ascii="Arial" w:hAnsi="Arial" w:cs="Arial"/>
          <w:sz w:val="24"/>
          <w:szCs w:val="24"/>
          <w:lang w:val="ca-ES"/>
        </w:rPr>
      </w:pPr>
      <w:r>
        <w:rPr>
          <w:rFonts w:ascii="Arial" w:hAnsi="Arial" w:cs="Arial"/>
          <w:sz w:val="24"/>
          <w:szCs w:val="24"/>
          <w:lang w:val="ca-ES"/>
        </w:rPr>
        <w:t xml:space="preserve">La Diana s’ofereix a </w:t>
      </w:r>
      <w:r w:rsidR="00C45B2E">
        <w:rPr>
          <w:rFonts w:ascii="Arial" w:hAnsi="Arial" w:cs="Arial"/>
          <w:sz w:val="24"/>
          <w:szCs w:val="24"/>
          <w:lang w:val="ca-ES"/>
        </w:rPr>
        <w:t xml:space="preserve">col·laborar en la comissió de L’Encantada i l’Orquestra i es posarà en contacte amb la Laia. </w:t>
      </w:r>
    </w:p>
    <w:p w14:paraId="111261DA" w14:textId="349F44D5" w:rsidR="00C45B2E" w:rsidRDefault="00C45B2E" w:rsidP="005D116C">
      <w:pPr>
        <w:widowControl w:val="0"/>
        <w:autoSpaceDE w:val="0"/>
        <w:autoSpaceDN w:val="0"/>
        <w:adjustRightInd w:val="0"/>
        <w:spacing w:after="200" w:line="276" w:lineRule="auto"/>
        <w:jc w:val="both"/>
        <w:rPr>
          <w:rFonts w:ascii="Arial" w:hAnsi="Arial" w:cs="Arial"/>
          <w:sz w:val="24"/>
          <w:szCs w:val="24"/>
          <w:lang w:val="ca-ES"/>
        </w:rPr>
      </w:pPr>
      <w:r w:rsidRPr="00C45B2E">
        <w:rPr>
          <w:rFonts w:ascii="Arial" w:hAnsi="Arial" w:cs="Arial"/>
          <w:b/>
          <w:bCs/>
          <w:sz w:val="24"/>
          <w:szCs w:val="24"/>
          <w:u w:val="single"/>
          <w:lang w:val="ca-ES"/>
        </w:rPr>
        <w:t>Tresoreria</w:t>
      </w:r>
      <w:r w:rsidRPr="00C45B2E">
        <w:rPr>
          <w:rFonts w:ascii="Arial" w:hAnsi="Arial" w:cs="Arial"/>
          <w:b/>
          <w:bCs/>
          <w:sz w:val="24"/>
          <w:szCs w:val="24"/>
          <w:lang w:val="ca-ES"/>
        </w:rPr>
        <w:t>:</w:t>
      </w:r>
      <w:r>
        <w:rPr>
          <w:rFonts w:ascii="Arial" w:hAnsi="Arial" w:cs="Arial"/>
          <w:sz w:val="24"/>
          <w:szCs w:val="24"/>
          <w:lang w:val="ca-ES"/>
        </w:rPr>
        <w:t xml:space="preserve"> Fem una vegada més la crida a nous voluntaris i veiem possibilitats que aquesta vegada en surtin. </w:t>
      </w:r>
    </w:p>
    <w:p w14:paraId="5C4FAB31" w14:textId="77777777" w:rsidR="0058185E" w:rsidRDefault="0058185E" w:rsidP="00A73FBF">
      <w:pPr>
        <w:widowControl w:val="0"/>
        <w:autoSpaceDE w:val="0"/>
        <w:autoSpaceDN w:val="0"/>
        <w:adjustRightInd w:val="0"/>
        <w:spacing w:after="200" w:line="276" w:lineRule="auto"/>
        <w:jc w:val="both"/>
        <w:rPr>
          <w:rFonts w:ascii="Arial" w:hAnsi="Arial" w:cs="Arial"/>
          <w:sz w:val="24"/>
          <w:szCs w:val="24"/>
          <w:lang w:val="ca-ES"/>
        </w:rPr>
      </w:pPr>
    </w:p>
    <w:p w14:paraId="0797EE26" w14:textId="5BEE5AF4" w:rsidR="00D74B86" w:rsidRPr="00D74B86" w:rsidRDefault="00AE0D3F" w:rsidP="00F63D3B">
      <w:pPr>
        <w:pStyle w:val="Prrafodelista"/>
        <w:widowControl w:val="0"/>
        <w:numPr>
          <w:ilvl w:val="0"/>
          <w:numId w:val="6"/>
        </w:numPr>
        <w:autoSpaceDE w:val="0"/>
        <w:autoSpaceDN w:val="0"/>
        <w:adjustRightInd w:val="0"/>
        <w:spacing w:after="200" w:line="276" w:lineRule="auto"/>
        <w:jc w:val="both"/>
        <w:rPr>
          <w:rFonts w:ascii="Arial" w:hAnsi="Arial" w:cs="Arial"/>
          <w:b/>
          <w:bCs/>
          <w:sz w:val="24"/>
          <w:szCs w:val="24"/>
          <w:lang w:val="ca-ES"/>
        </w:rPr>
      </w:pPr>
      <w:r>
        <w:rPr>
          <w:rFonts w:ascii="Arial" w:hAnsi="Arial" w:cs="Arial"/>
          <w:b/>
          <w:bCs/>
          <w:sz w:val="24"/>
          <w:szCs w:val="24"/>
          <w:lang w:val="ca-ES"/>
        </w:rPr>
        <w:t>Proposta de recollida de deixalles en família</w:t>
      </w:r>
    </w:p>
    <w:p w14:paraId="0FE5C19A" w14:textId="597E3723" w:rsidR="00BE17CD" w:rsidRDefault="00C45B2E" w:rsidP="00A73FBF">
      <w:pPr>
        <w:widowControl w:val="0"/>
        <w:autoSpaceDE w:val="0"/>
        <w:autoSpaceDN w:val="0"/>
        <w:adjustRightInd w:val="0"/>
        <w:spacing w:after="200" w:line="276" w:lineRule="auto"/>
        <w:jc w:val="both"/>
        <w:rPr>
          <w:rFonts w:ascii="Arial" w:hAnsi="Arial" w:cs="Arial"/>
          <w:sz w:val="24"/>
          <w:szCs w:val="24"/>
          <w:lang w:val="ca-ES"/>
        </w:rPr>
      </w:pPr>
      <w:r>
        <w:rPr>
          <w:rFonts w:ascii="Arial" w:hAnsi="Arial" w:cs="Arial"/>
          <w:sz w:val="24"/>
          <w:szCs w:val="24"/>
          <w:lang w:val="ca-ES"/>
        </w:rPr>
        <w:t xml:space="preserve">L’Elena </w:t>
      </w:r>
      <w:proofErr w:type="spellStart"/>
      <w:r>
        <w:rPr>
          <w:rFonts w:ascii="Arial" w:hAnsi="Arial" w:cs="Arial"/>
          <w:sz w:val="24"/>
          <w:szCs w:val="24"/>
          <w:lang w:val="ca-ES"/>
        </w:rPr>
        <w:t>Eichmann</w:t>
      </w:r>
      <w:proofErr w:type="spellEnd"/>
      <w:r>
        <w:rPr>
          <w:rFonts w:ascii="Arial" w:hAnsi="Arial" w:cs="Arial"/>
          <w:sz w:val="24"/>
          <w:szCs w:val="24"/>
          <w:lang w:val="ca-ES"/>
        </w:rPr>
        <w:t xml:space="preserve"> </w:t>
      </w:r>
      <w:r w:rsidR="003F23A7">
        <w:rPr>
          <w:rFonts w:ascii="Arial" w:hAnsi="Arial" w:cs="Arial"/>
          <w:sz w:val="24"/>
          <w:szCs w:val="24"/>
          <w:lang w:val="ca-ES"/>
        </w:rPr>
        <w:t xml:space="preserve">explica la seva experiència a la primera activitat de recollida de residus organitzada per l’Ajuntament i </w:t>
      </w:r>
      <w:r>
        <w:rPr>
          <w:rFonts w:ascii="Arial" w:hAnsi="Arial" w:cs="Arial"/>
          <w:sz w:val="24"/>
          <w:szCs w:val="24"/>
          <w:lang w:val="ca-ES"/>
        </w:rPr>
        <w:t xml:space="preserve">proposa fer una recollida de deixalles </w:t>
      </w:r>
      <w:r>
        <w:rPr>
          <w:rFonts w:ascii="Arial" w:hAnsi="Arial" w:cs="Arial"/>
          <w:sz w:val="24"/>
          <w:szCs w:val="24"/>
          <w:lang w:val="ca-ES"/>
        </w:rPr>
        <w:lastRenderedPageBreak/>
        <w:t xml:space="preserve">en família </w:t>
      </w:r>
      <w:r w:rsidR="003F23A7">
        <w:rPr>
          <w:rFonts w:ascii="Arial" w:hAnsi="Arial" w:cs="Arial"/>
          <w:sz w:val="24"/>
          <w:szCs w:val="24"/>
          <w:lang w:val="ca-ES"/>
        </w:rPr>
        <w:t xml:space="preserve">al voltant de l’escola. Els assistents ho veiem molt bé i ella mateixa es posarà en contacte amb el tècnic de medi ambient de l’Ajuntament per veure si es pot coordinar de manera conjunta, que ens facilitin bosses de malla i pinces per a la recollida i que en acabar les recullin per dur-les a la deixalleria. Ens mantindrà informats. </w:t>
      </w:r>
    </w:p>
    <w:p w14:paraId="53B4E8E4" w14:textId="77777777" w:rsidR="001B6ABA" w:rsidRPr="002142D8" w:rsidRDefault="001B6ABA" w:rsidP="00A73FBF">
      <w:pPr>
        <w:widowControl w:val="0"/>
        <w:autoSpaceDE w:val="0"/>
        <w:autoSpaceDN w:val="0"/>
        <w:adjustRightInd w:val="0"/>
        <w:spacing w:after="200" w:line="276" w:lineRule="auto"/>
        <w:jc w:val="both"/>
        <w:rPr>
          <w:rFonts w:ascii="Arial" w:hAnsi="Arial" w:cs="Arial"/>
          <w:sz w:val="24"/>
          <w:szCs w:val="24"/>
          <w:lang w:val="ca-ES"/>
        </w:rPr>
      </w:pPr>
    </w:p>
    <w:p w14:paraId="38512CB4" w14:textId="4E5A21C0" w:rsidR="00F63CDE" w:rsidRPr="009A2149" w:rsidRDefault="00D27C41" w:rsidP="0058185E">
      <w:pPr>
        <w:widowControl w:val="0"/>
        <w:autoSpaceDE w:val="0"/>
        <w:autoSpaceDN w:val="0"/>
        <w:adjustRightInd w:val="0"/>
        <w:spacing w:after="200" w:line="276" w:lineRule="auto"/>
        <w:jc w:val="both"/>
        <w:rPr>
          <w:rFonts w:ascii="Arial" w:hAnsi="Arial" w:cs="Arial"/>
          <w:b/>
          <w:bCs/>
          <w:sz w:val="24"/>
          <w:szCs w:val="24"/>
          <w:lang w:val="ca-ES"/>
        </w:rPr>
      </w:pPr>
      <w:r w:rsidRPr="00D27C41">
        <w:rPr>
          <w:rFonts w:ascii="Arial" w:hAnsi="Arial" w:cs="Arial"/>
          <w:b/>
          <w:bCs/>
          <w:sz w:val="24"/>
          <w:szCs w:val="24"/>
          <w:lang w:val="ca-ES"/>
        </w:rPr>
        <w:t>Propera reunió de l’AFA (en format virtual): dimarts</w:t>
      </w:r>
      <w:r w:rsidR="00326C92">
        <w:rPr>
          <w:rFonts w:ascii="Arial" w:hAnsi="Arial" w:cs="Arial"/>
          <w:b/>
          <w:bCs/>
          <w:sz w:val="24"/>
          <w:szCs w:val="24"/>
          <w:lang w:val="ca-ES"/>
        </w:rPr>
        <w:t xml:space="preserve"> </w:t>
      </w:r>
      <w:r w:rsidR="00661F04">
        <w:rPr>
          <w:rFonts w:ascii="Arial" w:hAnsi="Arial" w:cs="Arial"/>
          <w:b/>
          <w:bCs/>
          <w:sz w:val="24"/>
          <w:szCs w:val="24"/>
          <w:lang w:val="ca-ES"/>
        </w:rPr>
        <w:t>15 de juny</w:t>
      </w:r>
      <w:r w:rsidR="009A2149">
        <w:rPr>
          <w:rFonts w:ascii="Arial" w:hAnsi="Arial" w:cs="Arial"/>
          <w:b/>
          <w:bCs/>
          <w:sz w:val="24"/>
          <w:szCs w:val="24"/>
          <w:lang w:val="ca-ES"/>
        </w:rPr>
        <w:t xml:space="preserve"> </w:t>
      </w:r>
      <w:r w:rsidR="00EE107E">
        <w:rPr>
          <w:rFonts w:ascii="Arial" w:hAnsi="Arial" w:cs="Arial"/>
          <w:b/>
          <w:bCs/>
          <w:sz w:val="24"/>
          <w:szCs w:val="24"/>
          <w:lang w:val="ca-ES"/>
        </w:rPr>
        <w:t xml:space="preserve">a </w:t>
      </w:r>
      <w:r w:rsidRPr="00D27C41">
        <w:rPr>
          <w:rFonts w:ascii="Arial" w:hAnsi="Arial" w:cs="Arial"/>
          <w:b/>
          <w:bCs/>
          <w:sz w:val="24"/>
          <w:szCs w:val="24"/>
          <w:lang w:val="ca-ES"/>
        </w:rPr>
        <w:t xml:space="preserve">les 21.30. </w:t>
      </w:r>
    </w:p>
    <w:sectPr w:rsidR="00F63CDE" w:rsidRPr="009A214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1D44B8"/>
    <w:multiLevelType w:val="multilevel"/>
    <w:tmpl w:val="24A43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C1D32A8"/>
    <w:multiLevelType w:val="hybridMultilevel"/>
    <w:tmpl w:val="F7228350"/>
    <w:lvl w:ilvl="0" w:tplc="E1BEB8E0">
      <w:start w:val="1"/>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2B5E6D9B"/>
    <w:multiLevelType w:val="hybridMultilevel"/>
    <w:tmpl w:val="57B6585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34FD15E5"/>
    <w:multiLevelType w:val="hybridMultilevel"/>
    <w:tmpl w:val="51B60262"/>
    <w:lvl w:ilvl="0" w:tplc="BEAEBF2A">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35401332"/>
    <w:multiLevelType w:val="hybridMultilevel"/>
    <w:tmpl w:val="9A9E35B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59B70335"/>
    <w:multiLevelType w:val="hybridMultilevel"/>
    <w:tmpl w:val="57B6585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5E756DBD"/>
    <w:multiLevelType w:val="hybridMultilevel"/>
    <w:tmpl w:val="9A9E35B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68EB43D5"/>
    <w:multiLevelType w:val="hybridMultilevel"/>
    <w:tmpl w:val="57B6585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6ECB2A38"/>
    <w:multiLevelType w:val="hybridMultilevel"/>
    <w:tmpl w:val="57B6585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70AB107D"/>
    <w:multiLevelType w:val="hybridMultilevel"/>
    <w:tmpl w:val="9A9E35B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7E34635C"/>
    <w:multiLevelType w:val="hybridMultilevel"/>
    <w:tmpl w:val="98602AEA"/>
    <w:lvl w:ilvl="0" w:tplc="B574C308">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8"/>
  </w:num>
  <w:num w:numId="2">
    <w:abstractNumId w:val="1"/>
  </w:num>
  <w:num w:numId="3">
    <w:abstractNumId w:val="7"/>
  </w:num>
  <w:num w:numId="4">
    <w:abstractNumId w:val="5"/>
  </w:num>
  <w:num w:numId="5">
    <w:abstractNumId w:val="2"/>
  </w:num>
  <w:num w:numId="6">
    <w:abstractNumId w:val="6"/>
  </w:num>
  <w:num w:numId="7">
    <w:abstractNumId w:val="3"/>
  </w:num>
  <w:num w:numId="8">
    <w:abstractNumId w:val="0"/>
  </w:num>
  <w:num w:numId="9">
    <w:abstractNumId w:val="9"/>
  </w:num>
  <w:num w:numId="10">
    <w:abstractNumId w:val="4"/>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68AC"/>
    <w:rsid w:val="0001458E"/>
    <w:rsid w:val="00025EF6"/>
    <w:rsid w:val="00037D58"/>
    <w:rsid w:val="000505E2"/>
    <w:rsid w:val="000535AB"/>
    <w:rsid w:val="00054406"/>
    <w:rsid w:val="00054DF1"/>
    <w:rsid w:val="00055E57"/>
    <w:rsid w:val="00057DAC"/>
    <w:rsid w:val="00072461"/>
    <w:rsid w:val="000B0A73"/>
    <w:rsid w:val="000D006B"/>
    <w:rsid w:val="000D515E"/>
    <w:rsid w:val="000E07F3"/>
    <w:rsid w:val="000E2B5A"/>
    <w:rsid w:val="000F2C5D"/>
    <w:rsid w:val="000F6115"/>
    <w:rsid w:val="000F68AC"/>
    <w:rsid w:val="00114454"/>
    <w:rsid w:val="00116EB9"/>
    <w:rsid w:val="0012419C"/>
    <w:rsid w:val="001429F6"/>
    <w:rsid w:val="00167BD7"/>
    <w:rsid w:val="00167DA8"/>
    <w:rsid w:val="00171EBE"/>
    <w:rsid w:val="00182CB5"/>
    <w:rsid w:val="001847F4"/>
    <w:rsid w:val="00184C3F"/>
    <w:rsid w:val="001B6ABA"/>
    <w:rsid w:val="001C71CB"/>
    <w:rsid w:val="001D2F07"/>
    <w:rsid w:val="001E1F13"/>
    <w:rsid w:val="001E281E"/>
    <w:rsid w:val="001E3747"/>
    <w:rsid w:val="001F47D3"/>
    <w:rsid w:val="001F5560"/>
    <w:rsid w:val="00205EE5"/>
    <w:rsid w:val="002142D8"/>
    <w:rsid w:val="00215241"/>
    <w:rsid w:val="00221506"/>
    <w:rsid w:val="00235DC7"/>
    <w:rsid w:val="00241CA8"/>
    <w:rsid w:val="00265C10"/>
    <w:rsid w:val="00267DBC"/>
    <w:rsid w:val="00286D33"/>
    <w:rsid w:val="002922F3"/>
    <w:rsid w:val="002B0E4B"/>
    <w:rsid w:val="002B6846"/>
    <w:rsid w:val="002B6E8F"/>
    <w:rsid w:val="002B7760"/>
    <w:rsid w:val="002C2235"/>
    <w:rsid w:val="002D4855"/>
    <w:rsid w:val="00300865"/>
    <w:rsid w:val="00326C92"/>
    <w:rsid w:val="00330302"/>
    <w:rsid w:val="00347D29"/>
    <w:rsid w:val="00371345"/>
    <w:rsid w:val="003835C4"/>
    <w:rsid w:val="00384255"/>
    <w:rsid w:val="003844C0"/>
    <w:rsid w:val="00390D11"/>
    <w:rsid w:val="0039621C"/>
    <w:rsid w:val="003A2141"/>
    <w:rsid w:val="003B1D4E"/>
    <w:rsid w:val="003B6034"/>
    <w:rsid w:val="003C24C9"/>
    <w:rsid w:val="003C3679"/>
    <w:rsid w:val="003D13AC"/>
    <w:rsid w:val="003F23A7"/>
    <w:rsid w:val="00404DDE"/>
    <w:rsid w:val="00405B86"/>
    <w:rsid w:val="00433233"/>
    <w:rsid w:val="00446D4F"/>
    <w:rsid w:val="004478E5"/>
    <w:rsid w:val="00474C18"/>
    <w:rsid w:val="004B12F2"/>
    <w:rsid w:val="004B47CF"/>
    <w:rsid w:val="004C3A02"/>
    <w:rsid w:val="004D5480"/>
    <w:rsid w:val="004E04CD"/>
    <w:rsid w:val="004E7E5B"/>
    <w:rsid w:val="004F0DF3"/>
    <w:rsid w:val="004F663B"/>
    <w:rsid w:val="0051297B"/>
    <w:rsid w:val="005220DF"/>
    <w:rsid w:val="005251CB"/>
    <w:rsid w:val="00525E5B"/>
    <w:rsid w:val="005260C5"/>
    <w:rsid w:val="005277CC"/>
    <w:rsid w:val="005306C7"/>
    <w:rsid w:val="00533C7E"/>
    <w:rsid w:val="005344AF"/>
    <w:rsid w:val="00540A52"/>
    <w:rsid w:val="005602B2"/>
    <w:rsid w:val="0056745D"/>
    <w:rsid w:val="00573FC8"/>
    <w:rsid w:val="00581225"/>
    <w:rsid w:val="0058185E"/>
    <w:rsid w:val="00590F1F"/>
    <w:rsid w:val="005B0191"/>
    <w:rsid w:val="005B5566"/>
    <w:rsid w:val="005B6E11"/>
    <w:rsid w:val="005C283D"/>
    <w:rsid w:val="005C546A"/>
    <w:rsid w:val="005D043E"/>
    <w:rsid w:val="005D116C"/>
    <w:rsid w:val="005D3F8F"/>
    <w:rsid w:val="0061152E"/>
    <w:rsid w:val="0061312F"/>
    <w:rsid w:val="0061536D"/>
    <w:rsid w:val="00622FC0"/>
    <w:rsid w:val="00624FB5"/>
    <w:rsid w:val="006257CA"/>
    <w:rsid w:val="0064563F"/>
    <w:rsid w:val="006547DB"/>
    <w:rsid w:val="00656254"/>
    <w:rsid w:val="00661F04"/>
    <w:rsid w:val="00680926"/>
    <w:rsid w:val="0068220C"/>
    <w:rsid w:val="006838D9"/>
    <w:rsid w:val="006A6EA1"/>
    <w:rsid w:val="006B7056"/>
    <w:rsid w:val="006C534D"/>
    <w:rsid w:val="006E5122"/>
    <w:rsid w:val="006F68C4"/>
    <w:rsid w:val="006F7DDE"/>
    <w:rsid w:val="00700E6F"/>
    <w:rsid w:val="00701B03"/>
    <w:rsid w:val="00712019"/>
    <w:rsid w:val="007154D3"/>
    <w:rsid w:val="00730618"/>
    <w:rsid w:val="00736017"/>
    <w:rsid w:val="00740442"/>
    <w:rsid w:val="00747FF3"/>
    <w:rsid w:val="0075469B"/>
    <w:rsid w:val="0076288E"/>
    <w:rsid w:val="007A2168"/>
    <w:rsid w:val="007A25CC"/>
    <w:rsid w:val="007A7746"/>
    <w:rsid w:val="007B313F"/>
    <w:rsid w:val="007C02EB"/>
    <w:rsid w:val="007F562A"/>
    <w:rsid w:val="00801BF2"/>
    <w:rsid w:val="00813862"/>
    <w:rsid w:val="00816E0E"/>
    <w:rsid w:val="008358CA"/>
    <w:rsid w:val="00855C4F"/>
    <w:rsid w:val="00856CBE"/>
    <w:rsid w:val="00867270"/>
    <w:rsid w:val="00874DB0"/>
    <w:rsid w:val="008861DB"/>
    <w:rsid w:val="008862DB"/>
    <w:rsid w:val="008909E1"/>
    <w:rsid w:val="008C0B63"/>
    <w:rsid w:val="008E15E5"/>
    <w:rsid w:val="008E2AD1"/>
    <w:rsid w:val="008F4747"/>
    <w:rsid w:val="00940C05"/>
    <w:rsid w:val="00953940"/>
    <w:rsid w:val="00964EB5"/>
    <w:rsid w:val="00966B0E"/>
    <w:rsid w:val="00977A7E"/>
    <w:rsid w:val="00990820"/>
    <w:rsid w:val="009A14C5"/>
    <w:rsid w:val="009A2149"/>
    <w:rsid w:val="009A39CD"/>
    <w:rsid w:val="009A60F4"/>
    <w:rsid w:val="009D0A3B"/>
    <w:rsid w:val="009D6417"/>
    <w:rsid w:val="009F2AEF"/>
    <w:rsid w:val="00A03AB3"/>
    <w:rsid w:val="00A07DDD"/>
    <w:rsid w:val="00A21364"/>
    <w:rsid w:val="00A268B7"/>
    <w:rsid w:val="00A35512"/>
    <w:rsid w:val="00A36CD8"/>
    <w:rsid w:val="00A73FBF"/>
    <w:rsid w:val="00A810AC"/>
    <w:rsid w:val="00A82408"/>
    <w:rsid w:val="00AC05ED"/>
    <w:rsid w:val="00AE0D3F"/>
    <w:rsid w:val="00AE12B7"/>
    <w:rsid w:val="00AE7C48"/>
    <w:rsid w:val="00AF076F"/>
    <w:rsid w:val="00AF1109"/>
    <w:rsid w:val="00AF1ECB"/>
    <w:rsid w:val="00B06EB6"/>
    <w:rsid w:val="00B447D5"/>
    <w:rsid w:val="00B47F1C"/>
    <w:rsid w:val="00B54BF9"/>
    <w:rsid w:val="00B5570B"/>
    <w:rsid w:val="00B56264"/>
    <w:rsid w:val="00B56656"/>
    <w:rsid w:val="00B61830"/>
    <w:rsid w:val="00B626C6"/>
    <w:rsid w:val="00B724DC"/>
    <w:rsid w:val="00B7770A"/>
    <w:rsid w:val="00B779C9"/>
    <w:rsid w:val="00BA1FD8"/>
    <w:rsid w:val="00BA4E83"/>
    <w:rsid w:val="00BB194C"/>
    <w:rsid w:val="00BB3571"/>
    <w:rsid w:val="00BC1EE6"/>
    <w:rsid w:val="00BC2AC7"/>
    <w:rsid w:val="00BC4C47"/>
    <w:rsid w:val="00BD05E2"/>
    <w:rsid w:val="00BD3939"/>
    <w:rsid w:val="00BE17CD"/>
    <w:rsid w:val="00BE3B33"/>
    <w:rsid w:val="00BF2BA4"/>
    <w:rsid w:val="00BF7AC9"/>
    <w:rsid w:val="00C3219A"/>
    <w:rsid w:val="00C45B2E"/>
    <w:rsid w:val="00C51A20"/>
    <w:rsid w:val="00C540BB"/>
    <w:rsid w:val="00C57C16"/>
    <w:rsid w:val="00C65107"/>
    <w:rsid w:val="00C95664"/>
    <w:rsid w:val="00CA7BD3"/>
    <w:rsid w:val="00CB3C0F"/>
    <w:rsid w:val="00CC0632"/>
    <w:rsid w:val="00CD0563"/>
    <w:rsid w:val="00CF2328"/>
    <w:rsid w:val="00CF4483"/>
    <w:rsid w:val="00D009F3"/>
    <w:rsid w:val="00D073EB"/>
    <w:rsid w:val="00D264AF"/>
    <w:rsid w:val="00D27C41"/>
    <w:rsid w:val="00D436C3"/>
    <w:rsid w:val="00D5093B"/>
    <w:rsid w:val="00D74B86"/>
    <w:rsid w:val="00D752E0"/>
    <w:rsid w:val="00D75D4E"/>
    <w:rsid w:val="00D83073"/>
    <w:rsid w:val="00D83E17"/>
    <w:rsid w:val="00D93A8E"/>
    <w:rsid w:val="00DE1CE3"/>
    <w:rsid w:val="00DE4B1D"/>
    <w:rsid w:val="00DE4FE0"/>
    <w:rsid w:val="00DF3AED"/>
    <w:rsid w:val="00DF560D"/>
    <w:rsid w:val="00E10E80"/>
    <w:rsid w:val="00E13A0A"/>
    <w:rsid w:val="00E24DCD"/>
    <w:rsid w:val="00E25AF0"/>
    <w:rsid w:val="00E5028A"/>
    <w:rsid w:val="00E51BAC"/>
    <w:rsid w:val="00E717F7"/>
    <w:rsid w:val="00E775C2"/>
    <w:rsid w:val="00E84873"/>
    <w:rsid w:val="00E96996"/>
    <w:rsid w:val="00EB2E9A"/>
    <w:rsid w:val="00EB4816"/>
    <w:rsid w:val="00EC3AFF"/>
    <w:rsid w:val="00EE107E"/>
    <w:rsid w:val="00EF721D"/>
    <w:rsid w:val="00F032AD"/>
    <w:rsid w:val="00F10DF9"/>
    <w:rsid w:val="00F24523"/>
    <w:rsid w:val="00F328CB"/>
    <w:rsid w:val="00F449D9"/>
    <w:rsid w:val="00F52939"/>
    <w:rsid w:val="00F6072D"/>
    <w:rsid w:val="00F63CDE"/>
    <w:rsid w:val="00F63D3B"/>
    <w:rsid w:val="00F64369"/>
    <w:rsid w:val="00F7690D"/>
    <w:rsid w:val="00F90D15"/>
    <w:rsid w:val="00F91AE8"/>
    <w:rsid w:val="00FB34BC"/>
    <w:rsid w:val="00FC5ABE"/>
    <w:rsid w:val="00FE405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264D3A"/>
  <w15:chartTrackingRefBased/>
  <w15:docId w15:val="{74A45BEC-C032-4585-A325-BC57B0E118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24DCD"/>
    <w:pPr>
      <w:ind w:left="720"/>
      <w:contextualSpacing/>
    </w:pPr>
  </w:style>
  <w:style w:type="paragraph" w:styleId="NormalWeb">
    <w:name w:val="Normal (Web)"/>
    <w:basedOn w:val="Normal"/>
    <w:uiPriority w:val="99"/>
    <w:unhideWhenUsed/>
    <w:rsid w:val="00B56264"/>
    <w:pPr>
      <w:spacing w:before="100" w:beforeAutospacing="1" w:after="100" w:afterAutospacing="1" w:line="240" w:lineRule="auto"/>
    </w:pPr>
    <w:rPr>
      <w:rFonts w:ascii="Calibri" w:hAnsi="Calibri" w:cs="Calibri"/>
      <w:lang w:eastAsia="es-ES"/>
    </w:rPr>
  </w:style>
  <w:style w:type="character" w:styleId="Hipervnculo">
    <w:name w:val="Hyperlink"/>
    <w:basedOn w:val="Fuentedeprrafopredeter"/>
    <w:uiPriority w:val="99"/>
    <w:unhideWhenUsed/>
    <w:rsid w:val="00874DB0"/>
    <w:rPr>
      <w:strike w:val="0"/>
      <w:dstrike w:val="0"/>
      <w:color w:val="26282A"/>
      <w:u w:val="none"/>
      <w:effect w:val="none"/>
    </w:rPr>
  </w:style>
  <w:style w:type="character" w:styleId="Mencinsinresolver">
    <w:name w:val="Unresolved Mention"/>
    <w:basedOn w:val="Fuentedeprrafopredeter"/>
    <w:uiPriority w:val="99"/>
    <w:semiHidden/>
    <w:unhideWhenUsed/>
    <w:rsid w:val="00990820"/>
    <w:rPr>
      <w:color w:val="605E5C"/>
      <w:shd w:val="clear" w:color="auto" w:fill="E1DFDD"/>
    </w:rPr>
  </w:style>
  <w:style w:type="paragraph" w:customStyle="1" w:styleId="yiv5052571253msonormal">
    <w:name w:val="yiv5052571253msonormal"/>
    <w:basedOn w:val="Normal"/>
    <w:rsid w:val="004B12F2"/>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4618482">
      <w:bodyDiv w:val="1"/>
      <w:marLeft w:val="0"/>
      <w:marRight w:val="0"/>
      <w:marTop w:val="0"/>
      <w:marBottom w:val="0"/>
      <w:divBdr>
        <w:top w:val="none" w:sz="0" w:space="0" w:color="auto"/>
        <w:left w:val="none" w:sz="0" w:space="0" w:color="auto"/>
        <w:bottom w:val="none" w:sz="0" w:space="0" w:color="auto"/>
        <w:right w:val="none" w:sz="0" w:space="0" w:color="auto"/>
      </w:divBdr>
    </w:div>
    <w:div w:id="1653556539">
      <w:bodyDiv w:val="1"/>
      <w:marLeft w:val="0"/>
      <w:marRight w:val="0"/>
      <w:marTop w:val="0"/>
      <w:marBottom w:val="0"/>
      <w:divBdr>
        <w:top w:val="none" w:sz="0" w:space="0" w:color="auto"/>
        <w:left w:val="none" w:sz="0" w:space="0" w:color="auto"/>
        <w:bottom w:val="none" w:sz="0" w:space="0" w:color="auto"/>
        <w:right w:val="none" w:sz="0" w:space="0" w:color="auto"/>
      </w:divBdr>
    </w:div>
    <w:div w:id="2009553697">
      <w:bodyDiv w:val="1"/>
      <w:marLeft w:val="0"/>
      <w:marRight w:val="0"/>
      <w:marTop w:val="0"/>
      <w:marBottom w:val="0"/>
      <w:divBdr>
        <w:top w:val="none" w:sz="0" w:space="0" w:color="auto"/>
        <w:left w:val="none" w:sz="0" w:space="0" w:color="auto"/>
        <w:bottom w:val="none" w:sz="0" w:space="0" w:color="auto"/>
        <w:right w:val="none" w:sz="0" w:space="0" w:color="auto"/>
      </w:divBdr>
    </w:div>
    <w:div w:id="2039699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TotalTime>
  <Pages>3</Pages>
  <Words>763</Words>
  <Characters>4199</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Perich, Gloria</dc:creator>
  <cp:keywords/>
  <dc:description/>
  <cp:lastModifiedBy>Perich, Gloria</cp:lastModifiedBy>
  <cp:revision>10</cp:revision>
  <cp:lastPrinted>2020-03-18T11:08:00Z</cp:lastPrinted>
  <dcterms:created xsi:type="dcterms:W3CDTF">2021-05-18T19:42:00Z</dcterms:created>
  <dcterms:modified xsi:type="dcterms:W3CDTF">2021-05-19T06:10:00Z</dcterms:modified>
</cp:coreProperties>
</file>